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36AE" w14:textId="77777777" w:rsidR="003F4354" w:rsidRDefault="003F4354" w:rsidP="003F4354">
      <w:pPr>
        <w:pStyle w:val="csc-firstheader"/>
        <w:shd w:val="clear" w:color="auto" w:fill="FEFEFE"/>
        <w:spacing w:line="273" w:lineRule="atLeast"/>
        <w:ind w:left="45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C00000"/>
          <w:sz w:val="27"/>
          <w:szCs w:val="27"/>
        </w:rPr>
        <w:t>2019 State Baseball Tournament</w:t>
      </w:r>
      <w:bookmarkEnd w:id="0"/>
    </w:p>
    <w:p w14:paraId="10DE679D" w14:textId="77777777" w:rsidR="003F4354" w:rsidRDefault="003F4354" w:rsidP="003F4354">
      <w:pPr>
        <w:pStyle w:val="NormalWeb"/>
        <w:shd w:val="clear" w:color="auto" w:fill="FEFEFE"/>
        <w:spacing w:line="273" w:lineRule="atLeast"/>
        <w:ind w:left="45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Tuesday-Thursday, June 11-13, 2019</w:t>
      </w:r>
    </w:p>
    <w:p w14:paraId="3F39A091" w14:textId="77777777" w:rsidR="003F4354" w:rsidRDefault="003F4354" w:rsidP="003F4354">
      <w:pPr>
        <w:pStyle w:val="NormalWeb"/>
        <w:shd w:val="clear" w:color="auto" w:fill="FEFEFE"/>
        <w:spacing w:line="273" w:lineRule="atLeast"/>
        <w:ind w:left="45"/>
        <w:jc w:val="center"/>
        <w:rPr>
          <w:rFonts w:ascii="Arial" w:hAnsi="Arial" w:cs="Arial"/>
          <w:color w:val="333333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3366"/>
            <w:sz w:val="20"/>
            <w:szCs w:val="20"/>
          </w:rPr>
          <w:t>Neuroscience Group Field at Fox Cities Stadium</w:t>
        </w:r>
      </w:hyperlink>
      <w:r>
        <w:rPr>
          <w:rFonts w:ascii="Arial" w:hAnsi="Arial" w:cs="Arial"/>
          <w:color w:val="333333"/>
          <w:sz w:val="20"/>
          <w:szCs w:val="20"/>
        </w:rPr>
        <w:t>, Grand Chute, Wis.</w:t>
      </w:r>
    </w:p>
    <w:p w14:paraId="20D1ACCD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6DEEAF3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C00000"/>
          <w:sz w:val="20"/>
          <w:szCs w:val="20"/>
        </w:rPr>
        <w:t>Tuesday, June 11</w:t>
      </w:r>
    </w:p>
    <w:p w14:paraId="50E821C7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4649D4A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Division 1 Quarterfinals - 8 a.m.</w:t>
      </w:r>
    </w:p>
    <w:p w14:paraId="52F32375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1 - Sectional #2 winner vs. Sectional #8 winner</w:t>
      </w:r>
    </w:p>
    <w:p w14:paraId="54A417D8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2 - Sectional #3 winner vs. Sectional #7 winner</w:t>
      </w:r>
    </w:p>
    <w:p w14:paraId="3633993A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48A2527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Division 1 Quarterfinals - 1 p.m.</w:t>
      </w:r>
    </w:p>
    <w:p w14:paraId="72C03643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3 - Sectional #1 winner vs. Sectional #5 winner</w:t>
      </w:r>
    </w:p>
    <w:p w14:paraId="52EE9429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4 - Sectional #4 winner vs. Sectional #6 winner</w:t>
      </w:r>
    </w:p>
    <w:p w14:paraId="25B6D16C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18CDE9E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Division 1 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Semifinals  -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6 p.m.</w:t>
      </w:r>
    </w:p>
    <w:p w14:paraId="4445510E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5 - Winner of Game 1 vs. Winner of Game 2</w:t>
      </w:r>
    </w:p>
    <w:p w14:paraId="32435117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6 - Winner of Game 3 vs. Winner of Game 4</w:t>
      </w:r>
    </w:p>
    <w:p w14:paraId="5B8AB260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</w:p>
    <w:p w14:paraId="72E9F09A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C00000"/>
        </w:rPr>
        <w:t>Wednesday, June 12</w:t>
      </w:r>
    </w:p>
    <w:p w14:paraId="13C03B16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0A76746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Division 4 Semifinals – 8 a.m.</w:t>
      </w:r>
    </w:p>
    <w:p w14:paraId="4131CFAE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1 - Sectional #1 winner vs. Sectional #2 winner</w:t>
      </w:r>
    </w:p>
    <w:p w14:paraId="2EF92B97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2 - Sectional #3 winner vs. Sectional #4 winner</w:t>
      </w:r>
    </w:p>
    <w:p w14:paraId="280A107B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527033F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Division 3 Semifinals – 1 p.m.</w:t>
      </w:r>
    </w:p>
    <w:p w14:paraId="64B44314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1 - Sectional #1 winner vs. Sectional #2 winner</w:t>
      </w:r>
    </w:p>
    <w:p w14:paraId="727E4322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2 - Sectional #3 winner vs. Sectional #4 winner</w:t>
      </w:r>
    </w:p>
    <w:p w14:paraId="70E26CA1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96E514D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Division 2 Semifinals – 6 p.m. </w:t>
      </w:r>
    </w:p>
    <w:p w14:paraId="5831D7B4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1 - Sectional #1 winner vs. Sectional #2 winner</w:t>
      </w:r>
    </w:p>
    <w:p w14:paraId="0B2D0157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Game 2 - Sectional #3 winner vs. Sectional #4 winner</w:t>
      </w:r>
    </w:p>
    <w:p w14:paraId="58991E20" w14:textId="77777777" w:rsidR="003F4354" w:rsidRDefault="003F4354" w:rsidP="003F4354">
      <w:pPr>
        <w:pStyle w:val="NormalWeb"/>
        <w:shd w:val="clear" w:color="auto" w:fill="FEFEFE"/>
        <w:spacing w:line="273" w:lineRule="atLeast"/>
        <w:ind w:left="4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5"/>
          <w:szCs w:val="15"/>
        </w:rPr>
        <w:t>* Second game of sessions scheduled approx. 30 minutes after conclusion of Game 1</w:t>
      </w:r>
    </w:p>
    <w:p w14:paraId="0525A252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</w:p>
    <w:p w14:paraId="0FD0DE76" w14:textId="77777777" w:rsidR="003F4354" w:rsidRDefault="003F4354" w:rsidP="003F4354">
      <w:pPr>
        <w:pStyle w:val="NormalWeb"/>
        <w:shd w:val="clear" w:color="auto" w:fill="FEFEFE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C00000"/>
        </w:rPr>
        <w:t>Thursday, June 13</w:t>
      </w:r>
    </w:p>
    <w:p w14:paraId="5AF310F5" w14:textId="77777777" w:rsidR="003F4354" w:rsidRDefault="003F4354" w:rsidP="003F4354">
      <w:pPr>
        <w:pStyle w:val="NormalWeb"/>
        <w:shd w:val="clear" w:color="auto" w:fill="FEFEFE"/>
        <w:spacing w:line="273" w:lineRule="atLeast"/>
        <w:ind w:left="45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Division 4 Final – 9 a.m.</w:t>
      </w:r>
    </w:p>
    <w:p w14:paraId="39DE7AC5" w14:textId="77777777" w:rsidR="003F4354" w:rsidRDefault="003F4354" w:rsidP="003F4354">
      <w:pPr>
        <w:pStyle w:val="NormalWeb"/>
        <w:shd w:val="clear" w:color="auto" w:fill="FEFEFE"/>
        <w:spacing w:line="273" w:lineRule="atLeast"/>
        <w:ind w:left="45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Division 3 Final – Noon</w:t>
      </w:r>
    </w:p>
    <w:p w14:paraId="2718A365" w14:textId="77777777" w:rsidR="003F4354" w:rsidRDefault="003F4354" w:rsidP="003F4354">
      <w:pPr>
        <w:pStyle w:val="NormalWeb"/>
        <w:shd w:val="clear" w:color="auto" w:fill="FEFEFE"/>
        <w:spacing w:line="273" w:lineRule="atLeast"/>
        <w:ind w:left="45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Division 2 Final – 3 p.m.</w:t>
      </w:r>
    </w:p>
    <w:p w14:paraId="77412CA2" w14:textId="77777777" w:rsidR="003F4354" w:rsidRDefault="003F4354" w:rsidP="003F4354">
      <w:pPr>
        <w:pStyle w:val="NormalWeb"/>
        <w:shd w:val="clear" w:color="auto" w:fill="FEFEFE"/>
        <w:spacing w:line="273" w:lineRule="atLeast"/>
        <w:ind w:left="45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Division 1 Final – 6 p.m.</w:t>
      </w:r>
    </w:p>
    <w:p w14:paraId="3550CE17" w14:textId="77777777" w:rsidR="00E01DC4" w:rsidRDefault="003F4354"/>
    <w:sectPr w:rsidR="00E0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54"/>
    <w:rsid w:val="001039FB"/>
    <w:rsid w:val="003F4354"/>
    <w:rsid w:val="0056554D"/>
    <w:rsid w:val="007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C5C6"/>
  <w15:chartTrackingRefBased/>
  <w15:docId w15:val="{C02761D7-E66B-4DD2-951B-6119295C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-firstheader">
    <w:name w:val="csc-firstheader"/>
    <w:basedOn w:val="Normal"/>
    <w:rsid w:val="003F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3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4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b.com/content/page.jsp?ymd=20060301&amp;content_id=41061544&amp;fext=.jsp&amp;vkey=news_t572&amp;sid=t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Hughes</dc:creator>
  <cp:keywords/>
  <dc:description/>
  <cp:lastModifiedBy>James Hughes</cp:lastModifiedBy>
  <cp:revision>1</cp:revision>
  <dcterms:created xsi:type="dcterms:W3CDTF">2019-01-06T20:15:00Z</dcterms:created>
  <dcterms:modified xsi:type="dcterms:W3CDTF">2019-01-06T20:15:00Z</dcterms:modified>
</cp:coreProperties>
</file>